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BD41" w14:textId="52E9583E" w:rsidR="00B04D71" w:rsidRPr="00B155F8" w:rsidRDefault="00B04D71" w:rsidP="00B04726">
      <w:r w:rsidRPr="00B155F8">
        <w:t>LABS CREATIVE MATHS: FRIDA KAHLO</w:t>
      </w:r>
    </w:p>
    <w:p w14:paraId="41DFD6A4" w14:textId="77777777" w:rsidR="00B04D71" w:rsidRPr="00B155F8" w:rsidRDefault="00B04D71" w:rsidP="00B04726"/>
    <w:p w14:paraId="227B1434" w14:textId="3E8EBDA4" w:rsidR="00133546" w:rsidRDefault="00390037" w:rsidP="00B04D71">
      <w:pPr>
        <w:jc w:val="both"/>
      </w:pPr>
      <w:r w:rsidRPr="00390037">
        <w:t xml:space="preserve">La classe IIID della scuola primaria del plesso XX Settembre </w:t>
      </w:r>
      <w:r w:rsidR="00B04726">
        <w:t>per due settimane è stata impegnata in un nuovo “</w:t>
      </w:r>
      <w:r w:rsidRPr="00390037">
        <w:t>LABS CREATIVE MATHS</w:t>
      </w:r>
      <w:r w:rsidR="00B27B63">
        <w:t>: FRIDA KAHLO</w:t>
      </w:r>
      <w:r w:rsidR="00B04726">
        <w:t xml:space="preserve">”, un </w:t>
      </w:r>
      <w:r w:rsidR="00B04726" w:rsidRPr="00B04726">
        <w:t xml:space="preserve">percorso formativo interdisciplinare </w:t>
      </w:r>
      <w:r w:rsidR="00B155F8">
        <w:t xml:space="preserve">condotto con </w:t>
      </w:r>
      <w:r w:rsidR="00B04726" w:rsidRPr="00B04726">
        <w:t xml:space="preserve">diverse metodologie didattiche che </w:t>
      </w:r>
      <w:r w:rsidR="00B04726">
        <w:t xml:space="preserve">ha </w:t>
      </w:r>
      <w:r w:rsidR="00B04726" w:rsidRPr="00B04726">
        <w:t>punta</w:t>
      </w:r>
      <w:r w:rsidR="00B04726">
        <w:t>to</w:t>
      </w:r>
      <w:r w:rsidR="00B04726" w:rsidRPr="00B04726">
        <w:t xml:space="preserve"> a rendere protagonisti </w:t>
      </w:r>
      <w:r w:rsidR="00133546">
        <w:t>gli alunni</w:t>
      </w:r>
      <w:r w:rsidR="00B04726" w:rsidRPr="00B04726">
        <w:t xml:space="preserve"> e lo sviluppo delle </w:t>
      </w:r>
      <w:r w:rsidR="00133546">
        <w:t>loro</w:t>
      </w:r>
      <w:r w:rsidR="00B04726" w:rsidRPr="00B04726">
        <w:t xml:space="preserve"> competenze.</w:t>
      </w:r>
      <w:r w:rsidR="00B04726">
        <w:t xml:space="preserve"> </w:t>
      </w:r>
    </w:p>
    <w:p w14:paraId="6415DFFD" w14:textId="77777777" w:rsidR="00133546" w:rsidRDefault="00133546" w:rsidP="00B04D71">
      <w:pPr>
        <w:jc w:val="both"/>
      </w:pPr>
      <w:r>
        <w:t>Partendo</w:t>
      </w:r>
      <w:r w:rsidR="00B04726">
        <w:t xml:space="preserve"> da una riflessione su </w:t>
      </w:r>
      <w:r w:rsidR="00390037">
        <w:t>un tema importante, quello della disabilità</w:t>
      </w:r>
      <w:r w:rsidRPr="00133546">
        <w:t xml:space="preserve"> </w:t>
      </w:r>
      <w:r>
        <w:t>si è adottato un a</w:t>
      </w:r>
      <w:r w:rsidRPr="00133546">
        <w:t>pproccio didattico che permette</w:t>
      </w:r>
      <w:r>
        <w:t>sse</w:t>
      </w:r>
      <w:r w:rsidRPr="00133546">
        <w:t xml:space="preserve"> lo studio trasversale di più </w:t>
      </w:r>
      <w:r>
        <w:t xml:space="preserve">discipline, in particolare matematica, arte e immagine, inglese e tecnologia. Dunque, l’educazione civica e l’interdisciplinarità sono state la </w:t>
      </w:r>
      <w:r w:rsidRPr="00B04D71">
        <w:rPr>
          <w:i/>
          <w:iCs/>
        </w:rPr>
        <w:t>“realtà totale”,</w:t>
      </w:r>
      <w:r w:rsidRPr="00133546">
        <w:t xml:space="preserve"> </w:t>
      </w:r>
      <w:r>
        <w:t xml:space="preserve">sulla quale riflettere e operare in termini </w:t>
      </w:r>
      <w:r w:rsidRPr="00133546">
        <w:t>pedagogic</w:t>
      </w:r>
      <w:r>
        <w:t xml:space="preserve">i, </w:t>
      </w:r>
      <w:r w:rsidRPr="00133546">
        <w:t>metodologic</w:t>
      </w:r>
      <w:r>
        <w:t>i nonché propriamente didattici</w:t>
      </w:r>
      <w:r w:rsidRPr="00133546">
        <w:t xml:space="preserve">. </w:t>
      </w:r>
    </w:p>
    <w:p w14:paraId="6BA2F296" w14:textId="77777777" w:rsidR="00B155F8" w:rsidRDefault="00390037" w:rsidP="00B04D71">
      <w:pPr>
        <w:jc w:val="both"/>
      </w:pPr>
      <w:r>
        <w:t>Attraverso la storia dell’artista messicana Frida Kahlo</w:t>
      </w:r>
      <w:r w:rsidR="00B155F8">
        <w:t xml:space="preserve"> e i suoi autoritratti,</w:t>
      </w:r>
      <w:r>
        <w:t xml:space="preserve"> i bambini hanno compreso quanto sia fondamentale reagire alle piccole </w:t>
      </w:r>
      <w:r w:rsidR="00B155F8">
        <w:t>e/o</w:t>
      </w:r>
      <w:r>
        <w:t xml:space="preserve"> grandi difficoltà che nella vita possono presentarsi.</w:t>
      </w:r>
    </w:p>
    <w:p w14:paraId="65AD905F" w14:textId="2AEB0B15" w:rsidR="00B04D71" w:rsidRDefault="00B155F8" w:rsidP="00B04D71">
      <w:pPr>
        <w:jc w:val="both"/>
      </w:pPr>
      <w:r>
        <w:t>Il</w:t>
      </w:r>
      <w:r w:rsidR="00B04D71">
        <w:t xml:space="preserve"> gruppo classe</w:t>
      </w:r>
      <w:r>
        <w:t xml:space="preserve"> ha riflettuto</w:t>
      </w:r>
      <w:r w:rsidR="00B04D71">
        <w:t xml:space="preserve"> su</w:t>
      </w:r>
      <w:r>
        <w:t>lle sue frasi più belle sulla vita e sull’amore; ha rappresentato graficamente il mondo di questa pittrice creando piccole opere tridimensionali, realizzate con materiali riciclati. Lo studio propedeutico delle tecniche</w:t>
      </w:r>
      <w:r w:rsidR="00646296">
        <w:t xml:space="preserve"> </w:t>
      </w:r>
      <w:r>
        <w:t xml:space="preserve">di rappresentazione, la quadrettatura e la simmetria, hanno </w:t>
      </w:r>
      <w:r w:rsidR="00646296">
        <w:t>permesso di eseguire i lavori con maggiore consapevolezza delle proporzioni.</w:t>
      </w:r>
      <w:r>
        <w:t xml:space="preserve"> </w:t>
      </w:r>
    </w:p>
    <w:p w14:paraId="23D8A897" w14:textId="47F38E79" w:rsidR="00B04726" w:rsidRDefault="00390037" w:rsidP="00B04D71">
      <w:pPr>
        <w:jc w:val="both"/>
      </w:pPr>
      <w:r>
        <w:t xml:space="preserve">Nelle diverse attività laboratoriali </w:t>
      </w:r>
      <w:r w:rsidR="00B04726">
        <w:t xml:space="preserve">sono state adottate </w:t>
      </w:r>
      <w:r w:rsidR="00B04726" w:rsidRPr="00B04726">
        <w:t>strategie didattiche inclusive</w:t>
      </w:r>
      <w:r w:rsidR="00B04726">
        <w:t xml:space="preserve">: l'apprendimento cooperativo, il lavoro di gruppo e/o a coppie, il tutoring, l'apprendimento per scoperta, l'utilizzo di mediatori didattici, di attrezzature e ausili informatici, di software e sussidi specifici. </w:t>
      </w:r>
    </w:p>
    <w:p w14:paraId="4FDF5754" w14:textId="71F17274" w:rsidR="00B04726" w:rsidRDefault="00646296" w:rsidP="00B04D71">
      <w:pPr>
        <w:jc w:val="both"/>
      </w:pPr>
      <w:r>
        <w:t>In particolare, g</w:t>
      </w:r>
      <w:r w:rsidR="00B04726">
        <w:t xml:space="preserve">li alunni, </w:t>
      </w:r>
      <w:r w:rsidR="00B04726" w:rsidRPr="00B04726">
        <w:t>attraverso il</w:t>
      </w:r>
      <w:r w:rsidR="00A316E7">
        <w:t xml:space="preserve"> learning by </w:t>
      </w:r>
      <w:proofErr w:type="spellStart"/>
      <w:r w:rsidR="00A316E7">
        <w:t>doing</w:t>
      </w:r>
      <w:proofErr w:type="spellEnd"/>
      <w:r w:rsidR="00A316E7">
        <w:t xml:space="preserve"> ed il </w:t>
      </w:r>
      <w:r w:rsidR="00A316E7" w:rsidRPr="00A316E7">
        <w:t>Game-</w:t>
      </w:r>
      <w:proofErr w:type="spellStart"/>
      <w:r w:rsidR="00A316E7" w:rsidRPr="00A316E7">
        <w:t>Based</w:t>
      </w:r>
      <w:proofErr w:type="spellEnd"/>
      <w:r w:rsidR="00A316E7" w:rsidRPr="00A316E7">
        <w:t xml:space="preserve"> Learning (GBL)</w:t>
      </w:r>
      <w:r w:rsidR="00A316E7">
        <w:t xml:space="preserve">, </w:t>
      </w:r>
      <w:r w:rsidR="00A316E7" w:rsidRPr="00A316E7">
        <w:t>metodologia didattica che sfrutta il gioco come veicolo per l'apprendimento</w:t>
      </w:r>
      <w:r w:rsidR="00A316E7">
        <w:t xml:space="preserve"> che </w:t>
      </w:r>
      <w:r w:rsidR="00A316E7" w:rsidRPr="00A316E7">
        <w:t>integra elementi ludici nelle attività di insegnamento al fine di rendere l'esperienza educativa più coinvolgente e interattiva</w:t>
      </w:r>
      <w:r w:rsidR="00A316E7">
        <w:t xml:space="preserve">, </w:t>
      </w:r>
      <w:r w:rsidR="00B04726" w:rsidRPr="00B04726">
        <w:t>hanno potenziato la capacità di condividere, collaborare, sostenere e aiutare gli altri. Inoltre, hanno migliorato la loro capacità di sviluppare e applicare il pensiero e la comprensione matematica per risolvere una serie di</w:t>
      </w:r>
      <w:r w:rsidR="00B04726">
        <w:t xml:space="preserve"> </w:t>
      </w:r>
      <w:r w:rsidR="00B04726" w:rsidRPr="00B04726">
        <w:t>situazioni</w:t>
      </w:r>
      <w:r w:rsidR="00B04726">
        <w:t xml:space="preserve"> problematiche</w:t>
      </w:r>
      <w:r w:rsidR="00B04726" w:rsidRPr="00B04726">
        <w:t xml:space="preserve"> (</w:t>
      </w:r>
      <w:proofErr w:type="spellStart"/>
      <w:r w:rsidR="00B04726" w:rsidRPr="00B04726">
        <w:t>problem</w:t>
      </w:r>
      <w:proofErr w:type="spellEnd"/>
      <w:r w:rsidR="00B04726" w:rsidRPr="00B04726">
        <w:t xml:space="preserve"> solving)</w:t>
      </w:r>
      <w:r w:rsidR="00A316E7">
        <w:t xml:space="preserve">, sviluppato il loro pensiero computazionale </w:t>
      </w:r>
      <w:r w:rsidR="00B04726" w:rsidRPr="00B04726">
        <w:t>oltre a migliorare la loro padronanza linguistica dell’inglese.</w:t>
      </w:r>
    </w:p>
    <w:p w14:paraId="113D41C7" w14:textId="1BEE7538" w:rsidR="00390037" w:rsidRDefault="00B04726" w:rsidP="00B04D71">
      <w:pPr>
        <w:jc w:val="both"/>
      </w:pPr>
      <w:r w:rsidRPr="00B04726">
        <w:t xml:space="preserve"> </w:t>
      </w:r>
      <w:r w:rsidR="00B04D71" w:rsidRPr="00B04D71">
        <w:t>La classe rimanda</w:t>
      </w:r>
      <w:r w:rsidR="00B04D71">
        <w:t xml:space="preserve"> alla visione del video. Buona visione!</w:t>
      </w:r>
    </w:p>
    <w:sectPr w:rsidR="00390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37"/>
    <w:rsid w:val="00133546"/>
    <w:rsid w:val="00354F30"/>
    <w:rsid w:val="00390037"/>
    <w:rsid w:val="00646296"/>
    <w:rsid w:val="00670B8A"/>
    <w:rsid w:val="00961FE1"/>
    <w:rsid w:val="00A316E7"/>
    <w:rsid w:val="00B04726"/>
    <w:rsid w:val="00B04D71"/>
    <w:rsid w:val="00B155F8"/>
    <w:rsid w:val="00B27B63"/>
    <w:rsid w:val="00CA1DD5"/>
    <w:rsid w:val="00D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34F8"/>
  <w15:chartTrackingRefBased/>
  <w15:docId w15:val="{F36A0378-21EC-48EC-91E2-228AFC51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Barone</dc:creator>
  <cp:keywords/>
  <dc:description/>
  <cp:lastModifiedBy>Francesca Barone</cp:lastModifiedBy>
  <cp:revision>4</cp:revision>
  <dcterms:created xsi:type="dcterms:W3CDTF">2024-11-06T07:59:00Z</dcterms:created>
  <dcterms:modified xsi:type="dcterms:W3CDTF">2024-11-06T21:52:00Z</dcterms:modified>
</cp:coreProperties>
</file>